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70" w:rsidRDefault="00000000">
      <w:pPr>
        <w:pStyle w:val="Tekstpodstawowy"/>
        <w:ind w:left="14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783420" cy="4206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420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E70" w:rsidRDefault="00DE3E70">
      <w:pPr>
        <w:pStyle w:val="Tekstpodstawowy"/>
      </w:pPr>
    </w:p>
    <w:p w:rsidR="00DE3E70" w:rsidRDefault="00DE3E70">
      <w:pPr>
        <w:pStyle w:val="Tekstpodstawowy"/>
        <w:spacing w:before="156"/>
      </w:pPr>
    </w:p>
    <w:p w:rsidR="00DE3E70" w:rsidRPr="00EA59EE" w:rsidRDefault="00000000">
      <w:pPr>
        <w:pStyle w:val="Tytu"/>
        <w:rPr>
          <w:rFonts w:asciiTheme="minorHAnsi" w:hAnsiTheme="minorHAnsi" w:cstheme="minorHAnsi"/>
        </w:rPr>
      </w:pPr>
      <w:r w:rsidRPr="00EA59EE">
        <w:rPr>
          <w:rFonts w:asciiTheme="minorHAnsi" w:hAnsiTheme="minorHAnsi" w:cstheme="minorHAnsi"/>
        </w:rPr>
        <w:t>Formularz</w:t>
      </w:r>
      <w:r w:rsidRPr="00EA59EE">
        <w:rPr>
          <w:rFonts w:asciiTheme="minorHAnsi" w:hAnsiTheme="minorHAnsi" w:cstheme="minorHAnsi"/>
          <w:spacing w:val="-4"/>
        </w:rPr>
        <w:t xml:space="preserve"> </w:t>
      </w:r>
      <w:r w:rsidRPr="00EA59EE">
        <w:rPr>
          <w:rFonts w:asciiTheme="minorHAnsi" w:hAnsiTheme="minorHAnsi" w:cstheme="minorHAnsi"/>
        </w:rPr>
        <w:t>określenia</w:t>
      </w:r>
      <w:r w:rsidRPr="00EA59EE">
        <w:rPr>
          <w:rFonts w:asciiTheme="minorHAnsi" w:hAnsiTheme="minorHAnsi" w:cstheme="minorHAnsi"/>
          <w:spacing w:val="-3"/>
        </w:rPr>
        <w:t xml:space="preserve"> </w:t>
      </w:r>
      <w:r w:rsidRPr="00EA59EE">
        <w:rPr>
          <w:rFonts w:asciiTheme="minorHAnsi" w:hAnsiTheme="minorHAnsi" w:cstheme="minorHAnsi"/>
        </w:rPr>
        <w:t>indywidualnych</w:t>
      </w:r>
      <w:r w:rsidRPr="00EA59EE">
        <w:rPr>
          <w:rFonts w:asciiTheme="minorHAnsi" w:hAnsiTheme="minorHAnsi" w:cstheme="minorHAnsi"/>
          <w:spacing w:val="-3"/>
        </w:rPr>
        <w:t xml:space="preserve"> </w:t>
      </w:r>
      <w:r w:rsidRPr="00EA59EE">
        <w:rPr>
          <w:rFonts w:asciiTheme="minorHAnsi" w:hAnsiTheme="minorHAnsi" w:cstheme="minorHAnsi"/>
          <w:spacing w:val="-2"/>
        </w:rPr>
        <w:t>potrzeb</w:t>
      </w:r>
      <w:r w:rsidR="00EA59EE">
        <w:rPr>
          <w:rFonts w:asciiTheme="minorHAnsi" w:hAnsiTheme="minorHAnsi" w:cstheme="minorHAnsi"/>
          <w:spacing w:val="-2"/>
        </w:rPr>
        <w:t xml:space="preserve"> wraz z indywidualnym planem wsparcia</w:t>
      </w:r>
    </w:p>
    <w:p w:rsidR="00DE3E70" w:rsidRPr="00EA59EE" w:rsidRDefault="00EA59EE" w:rsidP="00EA59EE">
      <w:pPr>
        <w:pStyle w:val="Tekstpodstawowy"/>
        <w:spacing w:before="83"/>
        <w:jc w:val="center"/>
        <w:rPr>
          <w:rFonts w:asciiTheme="minorHAnsi" w:hAnsiTheme="minorHAnsi" w:cstheme="minorHAnsi"/>
          <w:bCs/>
        </w:rPr>
      </w:pPr>
      <w:r w:rsidRPr="00EA59EE">
        <w:rPr>
          <w:rFonts w:asciiTheme="minorHAnsi" w:hAnsiTheme="minorHAnsi" w:cstheme="minorHAnsi"/>
          <w:bCs/>
        </w:rPr>
        <w:t>Usługi opiekuńcze</w:t>
      </w:r>
      <w:r>
        <w:rPr>
          <w:rFonts w:asciiTheme="minorHAnsi" w:hAnsiTheme="minorHAnsi" w:cstheme="minorHAnsi"/>
          <w:bCs/>
        </w:rPr>
        <w:t xml:space="preserve"> (specjalistyczne)</w:t>
      </w:r>
      <w:r w:rsidRPr="00EA59EE">
        <w:rPr>
          <w:rFonts w:asciiTheme="minorHAnsi" w:hAnsiTheme="minorHAnsi" w:cstheme="minorHAnsi"/>
          <w:bCs/>
        </w:rPr>
        <w:t xml:space="preserve"> dla osób objętych opieką hospicjum domowego</w:t>
      </w:r>
    </w:p>
    <w:p w:rsidR="00EA59EE" w:rsidRPr="00EA59EE" w:rsidRDefault="00EA59EE">
      <w:pPr>
        <w:pStyle w:val="Tekstpodstawowy"/>
        <w:spacing w:before="83"/>
        <w:rPr>
          <w:rFonts w:asciiTheme="minorHAnsi" w:hAnsiTheme="minorHAnsi" w:cstheme="minorHAnsi"/>
        </w:rPr>
      </w:pPr>
    </w:p>
    <w:p w:rsidR="00DE3E70" w:rsidRPr="00EA59EE" w:rsidRDefault="00000000">
      <w:pPr>
        <w:pStyle w:val="Akapitzlist"/>
        <w:numPr>
          <w:ilvl w:val="0"/>
          <w:numId w:val="5"/>
        </w:numPr>
        <w:tabs>
          <w:tab w:val="left" w:pos="848"/>
        </w:tabs>
        <w:spacing w:before="0"/>
        <w:ind w:left="848"/>
        <w:rPr>
          <w:rFonts w:asciiTheme="minorHAnsi" w:hAnsiTheme="minorHAnsi" w:cstheme="minorHAnsi"/>
          <w:sz w:val="24"/>
        </w:rPr>
      </w:pPr>
      <w:r w:rsidRPr="00EA59EE">
        <w:rPr>
          <w:rFonts w:asciiTheme="minorHAnsi" w:hAnsiTheme="minorHAnsi" w:cstheme="minorHAnsi"/>
          <w:sz w:val="24"/>
        </w:rPr>
        <w:t>Imię</w:t>
      </w:r>
      <w:r w:rsidRPr="00EA59EE">
        <w:rPr>
          <w:rFonts w:asciiTheme="minorHAnsi" w:hAnsiTheme="minorHAnsi" w:cstheme="minorHAnsi"/>
          <w:spacing w:val="-2"/>
          <w:sz w:val="24"/>
        </w:rPr>
        <w:t xml:space="preserve"> </w:t>
      </w:r>
      <w:r w:rsidRPr="00EA59EE">
        <w:rPr>
          <w:rFonts w:asciiTheme="minorHAnsi" w:hAnsiTheme="minorHAnsi" w:cstheme="minorHAnsi"/>
          <w:sz w:val="24"/>
        </w:rPr>
        <w:t>i</w:t>
      </w:r>
      <w:r w:rsidRPr="00EA59EE">
        <w:rPr>
          <w:rFonts w:asciiTheme="minorHAnsi" w:hAnsiTheme="minorHAnsi" w:cstheme="minorHAnsi"/>
          <w:spacing w:val="-1"/>
          <w:sz w:val="24"/>
        </w:rPr>
        <w:t xml:space="preserve"> </w:t>
      </w:r>
      <w:r w:rsidRPr="00EA59EE">
        <w:rPr>
          <w:rFonts w:asciiTheme="minorHAnsi" w:hAnsiTheme="minorHAnsi" w:cstheme="minorHAnsi"/>
          <w:sz w:val="24"/>
        </w:rPr>
        <w:t xml:space="preserve">nazwisko </w:t>
      </w:r>
      <w:r w:rsidRPr="00EA59EE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………………………………………………………………...………</w:t>
      </w:r>
      <w:r w:rsidR="00EA59EE">
        <w:rPr>
          <w:rFonts w:asciiTheme="minorHAnsi" w:hAnsiTheme="minorHAnsi" w:cstheme="minorHAnsi"/>
          <w:spacing w:val="-2"/>
          <w:sz w:val="24"/>
        </w:rPr>
        <w:t>………………………………</w:t>
      </w:r>
    </w:p>
    <w:p w:rsidR="00DE3E70" w:rsidRPr="00EA59EE" w:rsidRDefault="00000000">
      <w:pPr>
        <w:pStyle w:val="Akapitzlist"/>
        <w:numPr>
          <w:ilvl w:val="0"/>
          <w:numId w:val="5"/>
        </w:numPr>
        <w:tabs>
          <w:tab w:val="left" w:pos="848"/>
        </w:tabs>
        <w:ind w:left="848"/>
        <w:rPr>
          <w:rFonts w:asciiTheme="minorHAnsi" w:hAnsiTheme="minorHAnsi" w:cstheme="minorHAnsi"/>
          <w:sz w:val="24"/>
        </w:rPr>
      </w:pPr>
      <w:r w:rsidRPr="00EA59EE">
        <w:rPr>
          <w:rFonts w:asciiTheme="minorHAnsi" w:hAnsiTheme="minorHAnsi" w:cstheme="minorHAnsi"/>
          <w:sz w:val="24"/>
        </w:rPr>
        <w:t>Data</w:t>
      </w:r>
      <w:r w:rsidRPr="00EA59EE">
        <w:rPr>
          <w:rFonts w:asciiTheme="minorHAnsi" w:hAnsiTheme="minorHAnsi" w:cstheme="minorHAnsi"/>
          <w:spacing w:val="-2"/>
          <w:sz w:val="24"/>
        </w:rPr>
        <w:t xml:space="preserve"> urodzenia…………………………………………………………………………</w:t>
      </w:r>
      <w:r w:rsidR="00EA59EE">
        <w:rPr>
          <w:rFonts w:asciiTheme="minorHAnsi" w:hAnsiTheme="minorHAnsi" w:cstheme="minorHAnsi"/>
          <w:spacing w:val="-2"/>
          <w:sz w:val="24"/>
        </w:rPr>
        <w:t>……………………………….</w:t>
      </w:r>
    </w:p>
    <w:p w:rsidR="00DE3E70" w:rsidRPr="00EA59EE" w:rsidRDefault="00000000">
      <w:pPr>
        <w:pStyle w:val="Akapitzlist"/>
        <w:numPr>
          <w:ilvl w:val="0"/>
          <w:numId w:val="5"/>
        </w:numPr>
        <w:tabs>
          <w:tab w:val="left" w:pos="848"/>
        </w:tabs>
        <w:spacing w:before="142"/>
        <w:ind w:left="848"/>
        <w:rPr>
          <w:rFonts w:asciiTheme="minorHAnsi" w:hAnsiTheme="minorHAnsi" w:cstheme="minorHAnsi"/>
          <w:sz w:val="24"/>
        </w:rPr>
      </w:pPr>
      <w:r w:rsidRPr="00EA59EE">
        <w:rPr>
          <w:rFonts w:asciiTheme="minorHAnsi" w:hAnsiTheme="minorHAnsi" w:cstheme="minorHAnsi"/>
          <w:sz w:val="24"/>
        </w:rPr>
        <w:t>Adres</w:t>
      </w:r>
      <w:r w:rsidRPr="00EA59EE">
        <w:rPr>
          <w:rFonts w:asciiTheme="minorHAnsi" w:hAnsiTheme="minorHAnsi" w:cstheme="minorHAnsi"/>
          <w:spacing w:val="-1"/>
          <w:sz w:val="24"/>
        </w:rPr>
        <w:t xml:space="preserve"> </w:t>
      </w:r>
      <w:r w:rsidRPr="00EA59EE">
        <w:rPr>
          <w:rFonts w:asciiTheme="minorHAnsi" w:hAnsiTheme="minorHAnsi" w:cstheme="minorHAnsi"/>
          <w:spacing w:val="-2"/>
          <w:sz w:val="24"/>
        </w:rPr>
        <w:t>zamieszkania……………………………………………………………………</w:t>
      </w:r>
      <w:r w:rsidR="00EA59EE">
        <w:rPr>
          <w:rFonts w:asciiTheme="minorHAnsi" w:hAnsiTheme="minorHAnsi" w:cstheme="minorHAnsi"/>
          <w:spacing w:val="-2"/>
          <w:sz w:val="24"/>
        </w:rPr>
        <w:t>……………………………..</w:t>
      </w:r>
    </w:p>
    <w:p w:rsidR="00DE3E70" w:rsidRPr="00EA59EE" w:rsidRDefault="00000000">
      <w:pPr>
        <w:pStyle w:val="Akapitzlist"/>
        <w:numPr>
          <w:ilvl w:val="0"/>
          <w:numId w:val="5"/>
        </w:numPr>
        <w:tabs>
          <w:tab w:val="left" w:pos="848"/>
        </w:tabs>
        <w:ind w:left="848"/>
        <w:rPr>
          <w:rFonts w:asciiTheme="minorHAnsi" w:hAnsiTheme="minorHAnsi" w:cstheme="minorHAnsi"/>
          <w:sz w:val="24"/>
        </w:rPr>
      </w:pPr>
      <w:r w:rsidRPr="00EA59EE">
        <w:rPr>
          <w:rFonts w:asciiTheme="minorHAnsi" w:hAnsiTheme="minorHAnsi" w:cstheme="minorHAnsi"/>
          <w:spacing w:val="-2"/>
          <w:sz w:val="24"/>
        </w:rPr>
        <w:t>Telefon…………………………………………………………………………………</w:t>
      </w:r>
      <w:r w:rsidR="00EA59EE">
        <w:rPr>
          <w:rFonts w:asciiTheme="minorHAnsi" w:hAnsiTheme="minorHAnsi" w:cstheme="minorHAnsi"/>
          <w:spacing w:val="-2"/>
          <w:sz w:val="24"/>
        </w:rPr>
        <w:t>…………………………………..</w:t>
      </w:r>
    </w:p>
    <w:p w:rsidR="00DE3E70" w:rsidRDefault="00000000">
      <w:pPr>
        <w:pStyle w:val="Akapitzlist"/>
        <w:numPr>
          <w:ilvl w:val="0"/>
          <w:numId w:val="5"/>
        </w:numPr>
        <w:tabs>
          <w:tab w:val="left" w:pos="848"/>
        </w:tabs>
        <w:ind w:left="848"/>
        <w:rPr>
          <w:sz w:val="24"/>
        </w:rPr>
      </w:pPr>
      <w:r w:rsidRPr="00EA59EE">
        <w:rPr>
          <w:rFonts w:asciiTheme="minorHAnsi" w:hAnsiTheme="minorHAnsi" w:cstheme="minorHAnsi"/>
          <w:sz w:val="24"/>
        </w:rPr>
        <w:t>Telefon</w:t>
      </w:r>
      <w:r w:rsidRPr="00EA59EE">
        <w:rPr>
          <w:rFonts w:asciiTheme="minorHAnsi" w:hAnsiTheme="minorHAnsi" w:cstheme="minorHAnsi"/>
          <w:spacing w:val="-2"/>
          <w:sz w:val="24"/>
        </w:rPr>
        <w:t xml:space="preserve"> opiekuna…………………………………..……………………………………</w:t>
      </w:r>
      <w:r w:rsidR="00EA59EE">
        <w:rPr>
          <w:rFonts w:asciiTheme="minorHAnsi" w:hAnsiTheme="minorHAnsi" w:cstheme="minorHAnsi"/>
          <w:spacing w:val="-2"/>
          <w:sz w:val="24"/>
        </w:rPr>
        <w:t>……………………………</w:t>
      </w:r>
    </w:p>
    <w:p w:rsidR="00DE3E70" w:rsidRDefault="00DE3E70">
      <w:pPr>
        <w:pStyle w:val="Tekstpodstawowy"/>
        <w:rPr>
          <w:sz w:val="20"/>
        </w:rPr>
      </w:pPr>
    </w:p>
    <w:p w:rsidR="00DE3E70" w:rsidRDefault="00DE3E70">
      <w:pPr>
        <w:pStyle w:val="Tekstpodstawowy"/>
        <w:spacing w:before="2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947"/>
      </w:tblGrid>
      <w:tr w:rsidR="00DE3E70" w:rsidTr="00EA59EE">
        <w:trPr>
          <w:trHeight w:val="1367"/>
        </w:trPr>
        <w:tc>
          <w:tcPr>
            <w:tcW w:w="3115" w:type="dxa"/>
            <w:vAlign w:val="center"/>
          </w:tcPr>
          <w:p w:rsidR="00DE3E70" w:rsidRDefault="00000000">
            <w:pPr>
              <w:pStyle w:val="TableParagraph"/>
              <w:spacing w:before="1"/>
              <w:ind w:left="47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  <w:spacing w:val="-2"/>
              </w:rPr>
              <w:t>Niesamodzielność</w:t>
            </w:r>
          </w:p>
        </w:tc>
        <w:tc>
          <w:tcPr>
            <w:tcW w:w="5947" w:type="dxa"/>
            <w:vAlign w:val="center"/>
          </w:tcPr>
          <w:p w:rsidR="00DE3E7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8"/>
                <w:tab w:val="left" w:pos="4247"/>
              </w:tabs>
              <w:spacing w:line="280" w:lineRule="exact"/>
              <w:ind w:left="818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leżąca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06"/>
                <w:tab w:val="left" w:pos="818"/>
                <w:tab w:val="left" w:pos="4266"/>
              </w:tabs>
              <w:spacing w:before="3"/>
              <w:ind w:right="920" w:hanging="337"/>
            </w:pPr>
            <w:r>
              <w:t>osoba chodząca po mieszkaniu,</w:t>
            </w:r>
            <w:r>
              <w:tab/>
            </w:r>
            <w:r>
              <w:rPr>
                <w:spacing w:val="-2"/>
              </w:rPr>
              <w:t xml:space="preserve">TAK/NIE </w:t>
            </w:r>
            <w:r>
              <w:t>ale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wychodząca</w:t>
            </w:r>
            <w:r>
              <w:tab/>
            </w:r>
          </w:p>
        </w:tc>
      </w:tr>
      <w:tr w:rsidR="00DE3E70" w:rsidTr="00EA59EE">
        <w:trPr>
          <w:trHeight w:val="1343"/>
        </w:trPr>
        <w:tc>
          <w:tcPr>
            <w:tcW w:w="3115" w:type="dxa"/>
            <w:vAlign w:val="center"/>
          </w:tcPr>
          <w:p w:rsidR="00DE3E70" w:rsidRDefault="00000000">
            <w:pPr>
              <w:pStyle w:val="TableParagraph"/>
              <w:spacing w:before="1"/>
              <w:ind w:left="47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38"/>
              </w:rPr>
              <w:t xml:space="preserve">  </w:t>
            </w:r>
            <w:r>
              <w:rPr>
                <w:b/>
                <w:spacing w:val="-2"/>
              </w:rPr>
              <w:t>Niepełnosprawność</w:t>
            </w:r>
          </w:p>
        </w:tc>
        <w:tc>
          <w:tcPr>
            <w:tcW w:w="5947" w:type="dxa"/>
            <w:vAlign w:val="center"/>
          </w:tcPr>
          <w:p w:rsidR="00DE3E70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Zakres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niepełnosprawności:</w:t>
            </w:r>
          </w:p>
          <w:p w:rsidR="00DE3E7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2"/>
                <w:tab w:val="left" w:pos="4310"/>
              </w:tabs>
              <w:ind w:left="872" w:hanging="265"/>
            </w:pPr>
            <w:r>
              <w:rPr>
                <w:spacing w:val="-2"/>
              </w:rPr>
              <w:t>Lekki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2"/>
                <w:tab w:val="left" w:pos="4305"/>
              </w:tabs>
              <w:spacing w:before="1"/>
              <w:ind w:left="872" w:hanging="215"/>
            </w:pPr>
            <w:r>
              <w:rPr>
                <w:spacing w:val="-2"/>
              </w:rPr>
              <w:t>Umiarkowany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4328"/>
              </w:tabs>
              <w:ind w:left="823" w:hanging="166"/>
            </w:pPr>
            <w:r>
              <w:rPr>
                <w:spacing w:val="-2"/>
              </w:rPr>
              <w:t>Znaczny</w:t>
            </w:r>
            <w:r>
              <w:tab/>
            </w:r>
            <w:r>
              <w:rPr>
                <w:spacing w:val="-2"/>
              </w:rPr>
              <w:t>TAK/NIE</w:t>
            </w:r>
          </w:p>
        </w:tc>
      </w:tr>
      <w:tr w:rsidR="00DE3E70" w:rsidTr="00EA59EE">
        <w:trPr>
          <w:trHeight w:val="1343"/>
        </w:trPr>
        <w:tc>
          <w:tcPr>
            <w:tcW w:w="3115" w:type="dxa"/>
            <w:vAlign w:val="center"/>
          </w:tcPr>
          <w:p w:rsidR="00DE3E70" w:rsidRDefault="00000000">
            <w:pPr>
              <w:pStyle w:val="TableParagraph"/>
              <w:spacing w:before="1"/>
              <w:ind w:left="47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Sytuacja</w:t>
            </w:r>
            <w:r>
              <w:rPr>
                <w:b/>
                <w:spacing w:val="-2"/>
              </w:rPr>
              <w:t xml:space="preserve"> życiowa</w:t>
            </w:r>
          </w:p>
        </w:tc>
        <w:tc>
          <w:tcPr>
            <w:tcW w:w="5947" w:type="dxa"/>
            <w:vAlign w:val="center"/>
          </w:tcPr>
          <w:p w:rsidR="00DE3E7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6"/>
                <w:tab w:val="left" w:pos="4193"/>
              </w:tabs>
              <w:spacing w:before="1"/>
              <w:ind w:left="636" w:hanging="16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samotna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24"/>
                <w:tab w:val="left" w:pos="4187"/>
              </w:tabs>
              <w:ind w:left="624" w:hanging="166"/>
            </w:pPr>
            <w:r>
              <w:t>opiekunowie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pracują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73"/>
                <w:tab w:val="left" w:pos="4221"/>
              </w:tabs>
              <w:spacing w:before="1"/>
              <w:ind w:left="673" w:hanging="215"/>
            </w:pPr>
            <w:r>
              <w:t>opiekunowie</w:t>
            </w:r>
            <w:r>
              <w:rPr>
                <w:spacing w:val="-8"/>
              </w:rPr>
              <w:t xml:space="preserve"> </w:t>
            </w:r>
            <w:r>
              <w:t>muszą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wyjechać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4227"/>
              </w:tabs>
              <w:ind w:left="574" w:hanging="116"/>
            </w:pPr>
            <w:r>
              <w:t>opiekun</w:t>
            </w:r>
            <w:r>
              <w:rPr>
                <w:spacing w:val="-5"/>
              </w:rPr>
              <w:t xml:space="preserve"> </w:t>
            </w:r>
            <w:r>
              <w:t>sobie</w:t>
            </w:r>
            <w:r>
              <w:rPr>
                <w:spacing w:val="-5"/>
              </w:rPr>
              <w:t xml:space="preserve"> </w:t>
            </w: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radzi</w:t>
            </w:r>
            <w:r>
              <w:tab/>
            </w:r>
            <w:r>
              <w:rPr>
                <w:spacing w:val="-2"/>
              </w:rPr>
              <w:t>TAK/NIE</w:t>
            </w:r>
          </w:p>
        </w:tc>
      </w:tr>
      <w:tr w:rsidR="00DE3E70" w:rsidTr="00EA59EE">
        <w:trPr>
          <w:trHeight w:val="537"/>
        </w:trPr>
        <w:tc>
          <w:tcPr>
            <w:tcW w:w="9062" w:type="dxa"/>
            <w:gridSpan w:val="2"/>
            <w:vAlign w:val="center"/>
          </w:tcPr>
          <w:p w:rsidR="00DE3E70" w:rsidRDefault="00DE3E70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:rsidR="00DE3E70" w:rsidRDefault="00000000">
            <w:pPr>
              <w:pStyle w:val="TableParagraph"/>
              <w:spacing w:line="247" w:lineRule="exact"/>
              <w:ind w:left="14"/>
              <w:jc w:val="center"/>
              <w:rPr>
                <w:b/>
                <w:spacing w:val="-2"/>
              </w:rPr>
            </w:pPr>
            <w:r>
              <w:rPr>
                <w:b/>
              </w:rPr>
              <w:t>INDYWIDUALNY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  <w:p w:rsidR="00EA59EE" w:rsidRDefault="00EA59EE">
            <w:pPr>
              <w:pStyle w:val="TableParagraph"/>
              <w:spacing w:line="247" w:lineRule="exact"/>
              <w:ind w:left="14"/>
              <w:jc w:val="center"/>
              <w:rPr>
                <w:b/>
              </w:rPr>
            </w:pPr>
          </w:p>
        </w:tc>
      </w:tr>
      <w:tr w:rsidR="00DE3E70" w:rsidTr="00EA59EE">
        <w:trPr>
          <w:trHeight w:val="4357"/>
        </w:trPr>
        <w:tc>
          <w:tcPr>
            <w:tcW w:w="3115" w:type="dxa"/>
            <w:vAlign w:val="center"/>
          </w:tcPr>
          <w:p w:rsidR="00DE3E70" w:rsidRDefault="00000000">
            <w:pPr>
              <w:pStyle w:val="TableParagraph"/>
              <w:spacing w:before="1"/>
              <w:ind w:left="830" w:right="257" w:hanging="36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Zakres wizyt </w:t>
            </w:r>
            <w:r>
              <w:rPr>
                <w:b/>
                <w:spacing w:val="-2"/>
              </w:rPr>
              <w:t>opiekuńczych</w:t>
            </w:r>
          </w:p>
        </w:tc>
        <w:tc>
          <w:tcPr>
            <w:tcW w:w="5947" w:type="dxa"/>
            <w:vAlign w:val="center"/>
          </w:tcPr>
          <w:p w:rsidR="00DE3E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  <w:tab w:val="left" w:pos="4169"/>
              </w:tabs>
              <w:spacing w:before="1"/>
              <w:ind w:right="1026" w:firstLine="497"/>
            </w:pPr>
            <w:r>
              <w:t>robienie toalety w łóżku</w:t>
            </w:r>
            <w:r>
              <w:tab/>
            </w:r>
            <w:r>
              <w:rPr>
                <w:spacing w:val="-2"/>
              </w:rPr>
              <w:t xml:space="preserve">TAK/NIE </w:t>
            </w:r>
            <w:r>
              <w:t>( mycie, zmiana pampersów itp.)</w:t>
            </w:r>
          </w:p>
          <w:p w:rsidR="00DE3E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  <w:tab w:val="left" w:pos="4162"/>
              </w:tabs>
              <w:spacing w:before="1" w:line="266" w:lineRule="exact"/>
              <w:ind w:left="723" w:hanging="116"/>
            </w:pPr>
            <w:r>
              <w:t>pomoc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zmianie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pościeli,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line="266" w:lineRule="exact"/>
              <w:ind w:left="723" w:hanging="116"/>
            </w:pPr>
            <w:r>
              <w:t>pomoc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porządkowaniu</w:t>
            </w:r>
          </w:p>
          <w:p w:rsidR="00DE3E70" w:rsidRDefault="00000000">
            <w:pPr>
              <w:pStyle w:val="TableParagraph"/>
              <w:ind w:left="707"/>
            </w:pPr>
            <w:r>
              <w:t>otoczenia</w:t>
            </w:r>
            <w:r>
              <w:rPr>
                <w:spacing w:val="-4"/>
              </w:rPr>
              <w:t xml:space="preserve"> </w:t>
            </w:r>
            <w:r>
              <w:t>chorego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np.</w:t>
            </w:r>
            <w:r>
              <w:rPr>
                <w:spacing w:val="-4"/>
              </w:rPr>
              <w:t xml:space="preserve"> </w:t>
            </w:r>
            <w:r>
              <w:t>wokół</w:t>
            </w:r>
            <w:r>
              <w:rPr>
                <w:spacing w:val="-3"/>
              </w:rPr>
              <w:t xml:space="preserve"> </w:t>
            </w:r>
            <w:r>
              <w:t>łóżka)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  <w:tab w:val="left" w:pos="4178"/>
              </w:tabs>
              <w:ind w:left="723" w:hanging="116"/>
            </w:pPr>
            <w:r>
              <w:t>pomoc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myciu/kąpieli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łazience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  <w:tab w:val="left" w:pos="4222"/>
              </w:tabs>
              <w:ind w:left="723" w:hanging="116"/>
            </w:pPr>
            <w:r>
              <w:t>pomoc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karmieniu,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pojeniu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  <w:tab w:val="left" w:pos="4198"/>
              </w:tabs>
              <w:spacing w:before="1"/>
              <w:ind w:left="723" w:hanging="116"/>
            </w:pPr>
            <w:r>
              <w:t>pomoc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przypilnowaniu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leków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ind w:left="723" w:hanging="116"/>
            </w:pPr>
            <w:r>
              <w:t>towarzyszenie</w:t>
            </w:r>
            <w:r>
              <w:rPr>
                <w:spacing w:val="-11"/>
              </w:rPr>
              <w:t xml:space="preserve"> </w:t>
            </w:r>
            <w:r>
              <w:t>choremu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podczas</w:t>
            </w:r>
          </w:p>
          <w:p w:rsidR="00DE3E70" w:rsidRDefault="00000000">
            <w:pPr>
              <w:pStyle w:val="TableParagraph"/>
              <w:tabs>
                <w:tab w:val="left" w:pos="4198"/>
              </w:tabs>
              <w:ind w:left="756"/>
            </w:pPr>
            <w:r>
              <w:t>nieobecności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opiekuna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  <w:tab w:val="left" w:pos="4224"/>
              </w:tabs>
              <w:ind w:left="773" w:hanging="116"/>
            </w:pPr>
            <w:r>
              <w:rPr>
                <w:spacing w:val="-2"/>
              </w:rPr>
              <w:t>aktywizowanie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chorego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  <w:tab w:val="left" w:pos="4244"/>
              </w:tabs>
              <w:spacing w:before="1"/>
              <w:ind w:left="773" w:hanging="116"/>
            </w:pPr>
            <w:r>
              <w:t>pomoc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profilaktyce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odleżyn</w:t>
            </w:r>
            <w:r>
              <w:tab/>
            </w:r>
            <w:r>
              <w:rPr>
                <w:spacing w:val="-2"/>
              </w:rPr>
              <w:t>TAK/NIE</w:t>
            </w:r>
          </w:p>
          <w:p w:rsidR="00DE3E70" w:rsidRDefault="00DE3E70">
            <w:pPr>
              <w:pStyle w:val="TableParagraph"/>
              <w:ind w:left="0"/>
              <w:rPr>
                <w:rFonts w:ascii="Times New Roman"/>
              </w:rPr>
            </w:pPr>
          </w:p>
          <w:p w:rsidR="00DE3E70" w:rsidRDefault="00DE3E70">
            <w:pPr>
              <w:pStyle w:val="TableParagraph"/>
              <w:spacing w:before="31"/>
              <w:ind w:left="0"/>
              <w:rPr>
                <w:rFonts w:ascii="Times New Roman"/>
              </w:rPr>
            </w:pPr>
          </w:p>
          <w:p w:rsidR="00DE3E70" w:rsidRDefault="00000000">
            <w:pPr>
              <w:pStyle w:val="TableParagraph"/>
              <w:spacing w:before="1"/>
            </w:pPr>
            <w:r>
              <w:t>Inne</w:t>
            </w:r>
            <w:r>
              <w:rPr>
                <w:spacing w:val="-7"/>
              </w:rPr>
              <w:t xml:space="preserve"> </w:t>
            </w:r>
            <w:r>
              <w:t>potrzeby: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………………………………………………………………..</w:t>
            </w:r>
          </w:p>
          <w:p w:rsidR="00DE3E70" w:rsidRDefault="00000000">
            <w:pPr>
              <w:pStyle w:val="TableParagraph"/>
            </w:pPr>
            <w:r>
              <w:rPr>
                <w:spacing w:val="-2"/>
              </w:rPr>
              <w:t>………………………………………………………………………………………..</w:t>
            </w:r>
          </w:p>
          <w:p w:rsidR="00DE3E70" w:rsidRDefault="00DE3E70">
            <w:pPr>
              <w:pStyle w:val="TableParagraph"/>
              <w:spacing w:line="247" w:lineRule="exact"/>
            </w:pPr>
          </w:p>
        </w:tc>
      </w:tr>
    </w:tbl>
    <w:p w:rsidR="00DE3E70" w:rsidRDefault="00DE3E70">
      <w:pPr>
        <w:pStyle w:val="TableParagraph"/>
        <w:spacing w:line="247" w:lineRule="exact"/>
        <w:sectPr w:rsidR="00DE3E70">
          <w:footerReference w:type="default" r:id="rId8"/>
          <w:type w:val="continuous"/>
          <w:pgSz w:w="11910" w:h="16840"/>
          <w:pgMar w:top="680" w:right="1275" w:bottom="1700" w:left="1275" w:header="0" w:footer="1509" w:gutter="0"/>
          <w:pgNumType w:start="1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947"/>
      </w:tblGrid>
      <w:tr w:rsidR="00DE3E70">
        <w:trPr>
          <w:trHeight w:val="1550"/>
        </w:trPr>
        <w:tc>
          <w:tcPr>
            <w:tcW w:w="3115" w:type="dxa"/>
          </w:tcPr>
          <w:p w:rsidR="00DE3E70" w:rsidRDefault="00DE3E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47" w:type="dxa"/>
          </w:tcPr>
          <w:p w:rsidR="00EA59EE" w:rsidRDefault="00EA59EE" w:rsidP="00EA59EE">
            <w:pPr>
              <w:pStyle w:val="TableParagraph"/>
              <w:spacing w:line="360" w:lineRule="auto"/>
              <w:rPr>
                <w:spacing w:val="-2"/>
              </w:rPr>
            </w:pPr>
          </w:p>
          <w:p w:rsidR="00DE3E70" w:rsidRDefault="00000000" w:rsidP="00EA59EE">
            <w:pPr>
              <w:pStyle w:val="TableParagraph"/>
              <w:spacing w:line="360" w:lineRule="auto"/>
            </w:pPr>
            <w:r>
              <w:rPr>
                <w:spacing w:val="-2"/>
              </w:rPr>
              <w:t>…………………………………………………………………………………………</w:t>
            </w:r>
          </w:p>
          <w:p w:rsidR="00DE3E70" w:rsidRDefault="00000000" w:rsidP="00EA59EE">
            <w:pPr>
              <w:pStyle w:val="TableParagraph"/>
              <w:spacing w:line="360" w:lineRule="auto"/>
            </w:pPr>
            <w:r>
              <w:rPr>
                <w:spacing w:val="-2"/>
              </w:rPr>
              <w:t>…………………………………………………………………………………………</w:t>
            </w:r>
          </w:p>
          <w:p w:rsidR="00DE3E70" w:rsidRDefault="00000000" w:rsidP="00EA59EE">
            <w:pPr>
              <w:pStyle w:val="TableParagraph"/>
              <w:spacing w:line="360" w:lineRule="auto"/>
            </w:pPr>
            <w:r>
              <w:rPr>
                <w:spacing w:val="-2"/>
              </w:rPr>
              <w:t>………………………………………………………………………………………..</w:t>
            </w:r>
          </w:p>
          <w:p w:rsidR="00DE3E70" w:rsidRDefault="00000000" w:rsidP="00EA59EE">
            <w:pPr>
              <w:pStyle w:val="TableParagraph"/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>…………………………………………………………………………………........</w:t>
            </w:r>
          </w:p>
          <w:p w:rsidR="00EA59EE" w:rsidRDefault="00EA59EE" w:rsidP="00EA59EE">
            <w:pPr>
              <w:pStyle w:val="TableParagraph"/>
              <w:spacing w:line="360" w:lineRule="auto"/>
            </w:pPr>
          </w:p>
        </w:tc>
      </w:tr>
      <w:tr w:rsidR="00DE3E70">
        <w:trPr>
          <w:trHeight w:val="4026"/>
        </w:trPr>
        <w:tc>
          <w:tcPr>
            <w:tcW w:w="3115" w:type="dxa"/>
          </w:tcPr>
          <w:p w:rsidR="00DE3E70" w:rsidRDefault="00000000">
            <w:pPr>
              <w:pStyle w:val="TableParagraph"/>
              <w:spacing w:before="1"/>
              <w:ind w:left="830" w:right="257" w:hanging="36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Harmonogram wizyt (w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jakie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dni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godziny)</w:t>
            </w:r>
          </w:p>
          <w:p w:rsidR="00DE3E70" w:rsidRDefault="00DE3E70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:rsidR="00DE3E70" w:rsidRDefault="00EA59E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</w:t>
            </w:r>
            <w:r w:rsidR="00000000">
              <w:rPr>
                <w:b/>
              </w:rPr>
              <w:t>(wypełnia</w:t>
            </w:r>
            <w:r w:rsidR="00000000">
              <w:rPr>
                <w:b/>
                <w:spacing w:val="-7"/>
              </w:rPr>
              <w:t xml:space="preserve"> </w:t>
            </w:r>
            <w:r w:rsidR="00000000">
              <w:rPr>
                <w:b/>
              </w:rPr>
              <w:t>koordynator</w:t>
            </w:r>
            <w:r w:rsidR="00000000">
              <w:rPr>
                <w:b/>
                <w:spacing w:val="-10"/>
              </w:rPr>
              <w:t>)</w:t>
            </w:r>
          </w:p>
        </w:tc>
        <w:tc>
          <w:tcPr>
            <w:tcW w:w="5947" w:type="dxa"/>
          </w:tcPr>
          <w:p w:rsidR="00DE3E70" w:rsidRDefault="00DE3E70">
            <w:pPr>
              <w:pStyle w:val="TableParagraph"/>
              <w:spacing w:before="17"/>
              <w:ind w:left="0"/>
              <w:rPr>
                <w:rFonts w:ascii="Times New Roman"/>
              </w:rPr>
            </w:pPr>
          </w:p>
          <w:p w:rsidR="00DE3E70" w:rsidRDefault="00000000">
            <w:pPr>
              <w:pStyle w:val="TableParagraph"/>
              <w:spacing w:line="480" w:lineRule="auto"/>
              <w:ind w:right="1616"/>
              <w:jc w:val="both"/>
            </w:pPr>
            <w:r>
              <w:t>PON.</w:t>
            </w:r>
            <w:r>
              <w:rPr>
                <w:spacing w:val="-13"/>
              </w:rPr>
              <w:t xml:space="preserve"> </w:t>
            </w:r>
            <w:r>
              <w:t>………………………………………………………………. WT. ………………………………………………………………. ŚRO. ……………………………………………………………… CZW. ……………………………………………………………… PIĄT. ……………………………………………………………… SOB.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</w:t>
            </w:r>
          </w:p>
          <w:p w:rsidR="00DE3E70" w:rsidRDefault="00000000">
            <w:pPr>
              <w:pStyle w:val="TableParagraph"/>
              <w:spacing w:line="267" w:lineRule="exact"/>
              <w:jc w:val="both"/>
            </w:pPr>
            <w:r>
              <w:t>NIEDZ.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</w:t>
            </w:r>
          </w:p>
        </w:tc>
      </w:tr>
      <w:tr w:rsidR="00DE3E70">
        <w:trPr>
          <w:trHeight w:val="806"/>
        </w:trPr>
        <w:tc>
          <w:tcPr>
            <w:tcW w:w="3115" w:type="dxa"/>
          </w:tcPr>
          <w:p w:rsidR="00DE3E70" w:rsidRDefault="00000000">
            <w:pPr>
              <w:pStyle w:val="TableParagraph"/>
              <w:spacing w:before="1"/>
              <w:ind w:left="830" w:hanging="36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Przypisany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opiekun </w:t>
            </w:r>
            <w:r>
              <w:rPr>
                <w:b/>
                <w:spacing w:val="-2"/>
              </w:rPr>
              <w:t>medyczny</w:t>
            </w:r>
          </w:p>
        </w:tc>
        <w:tc>
          <w:tcPr>
            <w:tcW w:w="5947" w:type="dxa"/>
          </w:tcPr>
          <w:p w:rsidR="00DE3E70" w:rsidRDefault="00DE3E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E3E70" w:rsidRDefault="00DE3E70">
      <w:pPr>
        <w:pStyle w:val="Tekstpodstawowy"/>
        <w:rPr>
          <w:sz w:val="18"/>
        </w:rPr>
      </w:pPr>
    </w:p>
    <w:p w:rsidR="00DE3E70" w:rsidRDefault="00DE3E70">
      <w:pPr>
        <w:pStyle w:val="Tekstpodstawowy"/>
        <w:rPr>
          <w:sz w:val="18"/>
        </w:rPr>
      </w:pPr>
    </w:p>
    <w:p w:rsidR="00DE3E70" w:rsidRDefault="00DE3E70">
      <w:pPr>
        <w:pStyle w:val="Tekstpodstawowy"/>
        <w:rPr>
          <w:sz w:val="18"/>
        </w:rPr>
      </w:pPr>
    </w:p>
    <w:p w:rsidR="00DE3E70" w:rsidRDefault="00DE3E70">
      <w:pPr>
        <w:pStyle w:val="Tekstpodstawowy"/>
        <w:rPr>
          <w:sz w:val="18"/>
        </w:rPr>
      </w:pPr>
    </w:p>
    <w:p w:rsidR="00DE3E70" w:rsidRDefault="00DE3E70">
      <w:pPr>
        <w:pStyle w:val="Tekstpodstawowy"/>
        <w:rPr>
          <w:sz w:val="18"/>
        </w:rPr>
      </w:pPr>
    </w:p>
    <w:p w:rsidR="00DE3E70" w:rsidRPr="00EA59EE" w:rsidRDefault="00DE3E70">
      <w:pPr>
        <w:pStyle w:val="Tekstpodstawowy"/>
        <w:spacing w:before="130"/>
      </w:pPr>
    </w:p>
    <w:p w:rsidR="00EA59EE" w:rsidRDefault="00000000">
      <w:pPr>
        <w:tabs>
          <w:tab w:val="left" w:pos="5841"/>
          <w:tab w:val="left" w:pos="5944"/>
        </w:tabs>
        <w:spacing w:line="261" w:lineRule="auto"/>
        <w:ind w:left="670" w:right="776" w:hanging="530"/>
        <w:rPr>
          <w:sz w:val="24"/>
          <w:szCs w:val="24"/>
        </w:rPr>
      </w:pPr>
      <w:r w:rsidRPr="00EA59EE">
        <w:rPr>
          <w:spacing w:val="-2"/>
          <w:sz w:val="24"/>
          <w:szCs w:val="24"/>
        </w:rPr>
        <w:t>……………………………………………………</w:t>
      </w:r>
      <w:r w:rsidRPr="00EA59EE">
        <w:rPr>
          <w:sz w:val="24"/>
          <w:szCs w:val="24"/>
        </w:rPr>
        <w:tab/>
      </w:r>
      <w:r w:rsidRPr="00EA59EE">
        <w:rPr>
          <w:spacing w:val="-2"/>
          <w:sz w:val="24"/>
          <w:szCs w:val="24"/>
        </w:rPr>
        <w:t>…………………………………………</w:t>
      </w:r>
      <w:r w:rsidR="00EA59EE">
        <w:rPr>
          <w:spacing w:val="-2"/>
          <w:sz w:val="24"/>
          <w:szCs w:val="24"/>
        </w:rPr>
        <w:t>..</w:t>
      </w:r>
      <w:r w:rsidRPr="00EA59EE">
        <w:rPr>
          <w:sz w:val="24"/>
          <w:szCs w:val="24"/>
        </w:rPr>
        <w:t xml:space="preserve"> Data,</w:t>
      </w:r>
      <w:r w:rsidRPr="00EA59EE">
        <w:rPr>
          <w:spacing w:val="-2"/>
          <w:sz w:val="24"/>
          <w:szCs w:val="24"/>
        </w:rPr>
        <w:t xml:space="preserve"> </w:t>
      </w:r>
      <w:r w:rsidRPr="00EA59EE">
        <w:rPr>
          <w:sz w:val="24"/>
          <w:szCs w:val="24"/>
        </w:rPr>
        <w:t>Miejscowość</w:t>
      </w:r>
      <w:r w:rsidRPr="00EA59EE">
        <w:rPr>
          <w:sz w:val="24"/>
          <w:szCs w:val="24"/>
        </w:rPr>
        <w:tab/>
        <w:t>Podpis</w:t>
      </w:r>
      <w:r w:rsidRPr="00EA59EE">
        <w:rPr>
          <w:spacing w:val="40"/>
          <w:sz w:val="24"/>
          <w:szCs w:val="24"/>
        </w:rPr>
        <w:t xml:space="preserve"> </w:t>
      </w:r>
      <w:r w:rsidRPr="00EA59EE">
        <w:rPr>
          <w:sz w:val="24"/>
          <w:szCs w:val="24"/>
        </w:rPr>
        <w:t>koordynatora</w:t>
      </w:r>
    </w:p>
    <w:p w:rsidR="00DE3E70" w:rsidRPr="00EA59EE" w:rsidRDefault="00EA59EE">
      <w:pPr>
        <w:tabs>
          <w:tab w:val="left" w:pos="5841"/>
          <w:tab w:val="left" w:pos="5944"/>
        </w:tabs>
        <w:spacing w:line="261" w:lineRule="auto"/>
        <w:ind w:left="670" w:right="776" w:hanging="5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Opiekunów medycznych                         </w:t>
      </w:r>
    </w:p>
    <w:p w:rsidR="00DE3E70" w:rsidRPr="00EA59EE" w:rsidRDefault="00DE3E70">
      <w:pPr>
        <w:rPr>
          <w:sz w:val="24"/>
          <w:szCs w:val="24"/>
        </w:rPr>
      </w:pPr>
    </w:p>
    <w:p w:rsidR="00DE3E70" w:rsidRDefault="00DE3E70"/>
    <w:p w:rsidR="00DE3E70" w:rsidRDefault="00DE3E70"/>
    <w:p w:rsidR="00DE3E70" w:rsidRDefault="00DE3E70"/>
    <w:p w:rsidR="00DE3E70" w:rsidRDefault="00DE3E70"/>
    <w:p w:rsidR="00DE3E70" w:rsidRDefault="00DE3E70"/>
    <w:p w:rsidR="00DE3E70" w:rsidRDefault="00DE3E70"/>
    <w:p w:rsidR="00DE3E70" w:rsidRDefault="00DE3E70"/>
    <w:p w:rsidR="00DE3E70" w:rsidRDefault="00DE3E70"/>
    <w:p w:rsidR="00DE3E70" w:rsidRDefault="00DE3E70"/>
    <w:p w:rsidR="00DE3E70" w:rsidRDefault="00DE3E70"/>
    <w:p w:rsidR="00DE3E70" w:rsidRDefault="00DE3E70"/>
    <w:p w:rsidR="00DE3E70" w:rsidRDefault="00DE3E70"/>
    <w:p w:rsidR="00DE3E70" w:rsidRDefault="00DE3E70" w:rsidP="00EA59EE">
      <w:pPr>
        <w:ind w:right="138"/>
      </w:pPr>
    </w:p>
    <w:sectPr w:rsidR="00DE3E70">
      <w:type w:val="continuous"/>
      <w:pgSz w:w="11910" w:h="16840"/>
      <w:pgMar w:top="1520" w:right="1275" w:bottom="1700" w:left="1275" w:header="0" w:footer="15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2CE" w:rsidRDefault="008A22CE">
      <w:r>
        <w:separator/>
      </w:r>
    </w:p>
  </w:endnote>
  <w:endnote w:type="continuationSeparator" w:id="0">
    <w:p w:rsidR="008A22CE" w:rsidRDefault="008A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E70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885825</wp:posOffset>
              </wp:positionH>
              <wp:positionV relativeFrom="page">
                <wp:posOffset>9591675</wp:posOffset>
              </wp:positionV>
              <wp:extent cx="5616575" cy="952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6575" cy="952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38DE" w:rsidRDefault="006238DE" w:rsidP="006238DE">
                          <w:pPr>
                            <w:ind w:left="20" w:right="18"/>
                            <w:jc w:val="center"/>
                            <w:rPr>
                              <w:color w:val="3B3838"/>
                              <w:sz w:val="20"/>
                            </w:rPr>
                          </w:pPr>
                          <w:r>
                            <w:rPr>
                              <w:color w:val="3B3838"/>
                              <w:sz w:val="20"/>
                            </w:rPr>
                            <w:t>Społeczne Towarzystwo „Hospicjum Cordis”</w:t>
                          </w:r>
                        </w:p>
                        <w:p w:rsidR="006238DE" w:rsidRDefault="006238DE" w:rsidP="006238DE">
                          <w:pPr>
                            <w:ind w:left="20" w:right="18"/>
                            <w:jc w:val="center"/>
                            <w:rPr>
                              <w:color w:val="3B3838"/>
                              <w:sz w:val="20"/>
                            </w:rPr>
                          </w:pPr>
                          <w:r>
                            <w:rPr>
                              <w:color w:val="3B3838"/>
                              <w:sz w:val="20"/>
                            </w:rPr>
                            <w:t>„</w:t>
                          </w:r>
                          <w:r w:rsidRPr="00524B49">
                            <w:rPr>
                              <w:color w:val="3B3838"/>
                              <w:sz w:val="20"/>
                            </w:rPr>
                            <w:t>Wsparcie chorych, rodzin, otoczenia oraz personelu w ramach deinstytucjonalizacji domowej opieki hospicyjnej w 'Hospicjum Cordis"</w:t>
                          </w:r>
                        </w:p>
                        <w:p w:rsidR="006238DE" w:rsidRPr="00524B49" w:rsidRDefault="006238DE" w:rsidP="006238DE">
                          <w:pPr>
                            <w:ind w:left="20" w:right="1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3B3838"/>
                              <w:sz w:val="20"/>
                            </w:rPr>
                            <w:t>Projekt</w:t>
                          </w:r>
                          <w:r>
                            <w:rPr>
                              <w:color w:val="3B383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838"/>
                              <w:sz w:val="20"/>
                            </w:rPr>
                            <w:t>współfinansowany</w:t>
                          </w:r>
                          <w:r>
                            <w:rPr>
                              <w:color w:val="3B383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838"/>
                              <w:sz w:val="20"/>
                            </w:rPr>
                            <w:t>ze</w:t>
                          </w:r>
                          <w:r>
                            <w:rPr>
                              <w:color w:val="3B383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838"/>
                              <w:sz w:val="20"/>
                            </w:rPr>
                            <w:t>środków</w:t>
                          </w:r>
                          <w:r>
                            <w:rPr>
                              <w:color w:val="3B383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838"/>
                              <w:sz w:val="20"/>
                            </w:rPr>
                            <w:t>Unii</w:t>
                          </w:r>
                          <w:r>
                            <w:rPr>
                              <w:color w:val="3B383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838"/>
                              <w:sz w:val="20"/>
                            </w:rPr>
                            <w:t>Europejskiej</w:t>
                          </w:r>
                          <w:r>
                            <w:rPr>
                              <w:color w:val="3B383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838"/>
                              <w:sz w:val="20"/>
                            </w:rPr>
                            <w:t>w</w:t>
                          </w:r>
                          <w:r>
                            <w:rPr>
                              <w:color w:val="3B383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838"/>
                              <w:sz w:val="20"/>
                            </w:rPr>
                            <w:t>ramach</w:t>
                          </w:r>
                          <w:r>
                            <w:rPr>
                              <w:color w:val="3B383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838"/>
                              <w:sz w:val="20"/>
                            </w:rPr>
                            <w:t>Fundusze</w:t>
                          </w:r>
                          <w:r>
                            <w:rPr>
                              <w:color w:val="3B383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838"/>
                              <w:sz w:val="20"/>
                            </w:rPr>
                            <w:t>Europejskie</w:t>
                          </w:r>
                          <w:r>
                            <w:rPr>
                              <w:color w:val="3B383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B3838"/>
                              <w:sz w:val="20"/>
                            </w:rPr>
                            <w:t>dla Śląskiego 2021-2027. Nr projektu FESL.07.06-IZ.01-</w:t>
                          </w:r>
                          <w:r w:rsidRPr="00524B49">
                            <w:rPr>
                              <w:sz w:val="20"/>
                              <w:szCs w:val="20"/>
                            </w:rPr>
                            <w:t>0D60/24</w:t>
                          </w:r>
                        </w:p>
                        <w:p w:rsidR="006238DE" w:rsidRDefault="006238DE" w:rsidP="006238DE">
                          <w:pPr>
                            <w:pStyle w:val="Stopka"/>
                            <w:jc w:val="center"/>
                          </w:pPr>
                        </w:p>
                        <w:p w:rsidR="00DE3E70" w:rsidRDefault="00DE3E70">
                          <w:pPr>
                            <w:spacing w:before="23" w:line="237" w:lineRule="auto"/>
                            <w:ind w:left="20" w:right="1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75pt;margin-top:755.25pt;width:442.25pt;height:75pt;z-index:-158115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" filled="f" stroked="f">
              <v:textbox inset="0,0,0,0">
                <w:txbxContent>
                  <w:p w:rsidR="006238DE" w:rsidRDefault="006238DE" w:rsidP="006238DE">
                    <w:pPr>
                      <w:ind w:left="20" w:right="18"/>
                      <w:jc w:val="center"/>
                      <w:rPr>
                        <w:color w:val="3B3838"/>
                        <w:sz w:val="20"/>
                      </w:rPr>
                    </w:pPr>
                    <w:r>
                      <w:rPr>
                        <w:color w:val="3B3838"/>
                        <w:sz w:val="20"/>
                      </w:rPr>
                      <w:t>Społeczne Towarzystwo „Hospicjum Cordis”</w:t>
                    </w:r>
                  </w:p>
                  <w:p w:rsidR="006238DE" w:rsidRDefault="006238DE" w:rsidP="006238DE">
                    <w:pPr>
                      <w:ind w:left="20" w:right="18"/>
                      <w:jc w:val="center"/>
                      <w:rPr>
                        <w:color w:val="3B3838"/>
                        <w:sz w:val="20"/>
                      </w:rPr>
                    </w:pPr>
                    <w:r>
                      <w:rPr>
                        <w:color w:val="3B3838"/>
                        <w:sz w:val="20"/>
                      </w:rPr>
                      <w:t>„</w:t>
                    </w:r>
                    <w:r w:rsidRPr="00524B49">
                      <w:rPr>
                        <w:color w:val="3B3838"/>
                        <w:sz w:val="20"/>
                      </w:rPr>
                      <w:t>Wsparcie chorych, rodzin, otoczenia oraz personelu w ramach deinstytucjonalizacji domowej opieki hospicyjnej w 'Hospicjum Cordis"</w:t>
                    </w:r>
                  </w:p>
                  <w:p w:rsidR="006238DE" w:rsidRPr="00524B49" w:rsidRDefault="006238DE" w:rsidP="006238DE">
                    <w:pPr>
                      <w:ind w:left="20" w:right="18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3B3838"/>
                        <w:sz w:val="20"/>
                      </w:rPr>
                      <w:t>Projekt</w:t>
                    </w:r>
                    <w:r>
                      <w:rPr>
                        <w:color w:val="3B383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B3838"/>
                        <w:sz w:val="20"/>
                      </w:rPr>
                      <w:t>współfinansowany</w:t>
                    </w:r>
                    <w:r>
                      <w:rPr>
                        <w:color w:val="3B383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B3838"/>
                        <w:sz w:val="20"/>
                      </w:rPr>
                      <w:t>ze</w:t>
                    </w:r>
                    <w:r>
                      <w:rPr>
                        <w:color w:val="3B383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B3838"/>
                        <w:sz w:val="20"/>
                      </w:rPr>
                      <w:t>środków</w:t>
                    </w:r>
                    <w:r>
                      <w:rPr>
                        <w:color w:val="3B383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B3838"/>
                        <w:sz w:val="20"/>
                      </w:rPr>
                      <w:t>Unii</w:t>
                    </w:r>
                    <w:r>
                      <w:rPr>
                        <w:color w:val="3B383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B3838"/>
                        <w:sz w:val="20"/>
                      </w:rPr>
                      <w:t>Europejskiej</w:t>
                    </w:r>
                    <w:r>
                      <w:rPr>
                        <w:color w:val="3B383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B3838"/>
                        <w:sz w:val="20"/>
                      </w:rPr>
                      <w:t>w</w:t>
                    </w:r>
                    <w:r>
                      <w:rPr>
                        <w:color w:val="3B383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B3838"/>
                        <w:sz w:val="20"/>
                      </w:rPr>
                      <w:t>ramach</w:t>
                    </w:r>
                    <w:r>
                      <w:rPr>
                        <w:color w:val="3B383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B3838"/>
                        <w:sz w:val="20"/>
                      </w:rPr>
                      <w:t>Fundusze</w:t>
                    </w:r>
                    <w:r>
                      <w:rPr>
                        <w:color w:val="3B383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B3838"/>
                        <w:sz w:val="20"/>
                      </w:rPr>
                      <w:t>Europejskie</w:t>
                    </w:r>
                    <w:r>
                      <w:rPr>
                        <w:color w:val="3B383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3B3838"/>
                        <w:sz w:val="20"/>
                      </w:rPr>
                      <w:t>dla Śląskiego 2021-2027. Nr projektu FESL.07.06-IZ.01-</w:t>
                    </w:r>
                    <w:r w:rsidRPr="00524B49">
                      <w:rPr>
                        <w:sz w:val="20"/>
                        <w:szCs w:val="20"/>
                      </w:rPr>
                      <w:t>0D60/24</w:t>
                    </w:r>
                  </w:p>
                  <w:p w:rsidR="006238DE" w:rsidRDefault="006238DE" w:rsidP="006238DE">
                    <w:pPr>
                      <w:pStyle w:val="Stopka"/>
                      <w:jc w:val="center"/>
                    </w:pPr>
                  </w:p>
                  <w:p w:rsidR="00DE3E70" w:rsidRDefault="00DE3E70">
                    <w:pPr>
                      <w:spacing w:before="23" w:line="237" w:lineRule="auto"/>
                      <w:ind w:left="20" w:right="1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2CE" w:rsidRDefault="008A22CE">
      <w:r>
        <w:separator/>
      </w:r>
    </w:p>
  </w:footnote>
  <w:footnote w:type="continuationSeparator" w:id="0">
    <w:p w:rsidR="008A22CE" w:rsidRDefault="008A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05611"/>
    <w:multiLevelType w:val="hybridMultilevel"/>
    <w:tmpl w:val="244A798C"/>
    <w:lvl w:ilvl="0" w:tplc="965A94EC">
      <w:numFmt w:val="bullet"/>
      <w:lvlText w:val="-"/>
      <w:lvlJc w:val="left"/>
      <w:pPr>
        <w:ind w:left="874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0849CA">
      <w:numFmt w:val="bullet"/>
      <w:lvlText w:val="•"/>
      <w:lvlJc w:val="left"/>
      <w:pPr>
        <w:ind w:left="1385" w:hanging="267"/>
      </w:pPr>
      <w:rPr>
        <w:rFonts w:hint="default"/>
        <w:lang w:val="pl-PL" w:eastAsia="en-US" w:bidi="ar-SA"/>
      </w:rPr>
    </w:lvl>
    <w:lvl w:ilvl="2" w:tplc="25848154">
      <w:numFmt w:val="bullet"/>
      <w:lvlText w:val="•"/>
      <w:lvlJc w:val="left"/>
      <w:pPr>
        <w:ind w:left="1891" w:hanging="267"/>
      </w:pPr>
      <w:rPr>
        <w:rFonts w:hint="default"/>
        <w:lang w:val="pl-PL" w:eastAsia="en-US" w:bidi="ar-SA"/>
      </w:rPr>
    </w:lvl>
    <w:lvl w:ilvl="3" w:tplc="EB825F28">
      <w:numFmt w:val="bullet"/>
      <w:lvlText w:val="•"/>
      <w:lvlJc w:val="left"/>
      <w:pPr>
        <w:ind w:left="2397" w:hanging="267"/>
      </w:pPr>
      <w:rPr>
        <w:rFonts w:hint="default"/>
        <w:lang w:val="pl-PL" w:eastAsia="en-US" w:bidi="ar-SA"/>
      </w:rPr>
    </w:lvl>
    <w:lvl w:ilvl="4" w:tplc="D7DA6386">
      <w:numFmt w:val="bullet"/>
      <w:lvlText w:val="•"/>
      <w:lvlJc w:val="left"/>
      <w:pPr>
        <w:ind w:left="2902" w:hanging="267"/>
      </w:pPr>
      <w:rPr>
        <w:rFonts w:hint="default"/>
        <w:lang w:val="pl-PL" w:eastAsia="en-US" w:bidi="ar-SA"/>
      </w:rPr>
    </w:lvl>
    <w:lvl w:ilvl="5" w:tplc="6AE67B5A">
      <w:numFmt w:val="bullet"/>
      <w:lvlText w:val="•"/>
      <w:lvlJc w:val="left"/>
      <w:pPr>
        <w:ind w:left="3408" w:hanging="267"/>
      </w:pPr>
      <w:rPr>
        <w:rFonts w:hint="default"/>
        <w:lang w:val="pl-PL" w:eastAsia="en-US" w:bidi="ar-SA"/>
      </w:rPr>
    </w:lvl>
    <w:lvl w:ilvl="6" w:tplc="AE406ADE">
      <w:numFmt w:val="bullet"/>
      <w:lvlText w:val="•"/>
      <w:lvlJc w:val="left"/>
      <w:pPr>
        <w:ind w:left="3914" w:hanging="267"/>
      </w:pPr>
      <w:rPr>
        <w:rFonts w:hint="default"/>
        <w:lang w:val="pl-PL" w:eastAsia="en-US" w:bidi="ar-SA"/>
      </w:rPr>
    </w:lvl>
    <w:lvl w:ilvl="7" w:tplc="1ED083C6">
      <w:numFmt w:val="bullet"/>
      <w:lvlText w:val="•"/>
      <w:lvlJc w:val="left"/>
      <w:pPr>
        <w:ind w:left="4419" w:hanging="267"/>
      </w:pPr>
      <w:rPr>
        <w:rFonts w:hint="default"/>
        <w:lang w:val="pl-PL" w:eastAsia="en-US" w:bidi="ar-SA"/>
      </w:rPr>
    </w:lvl>
    <w:lvl w:ilvl="8" w:tplc="E60AB516">
      <w:numFmt w:val="bullet"/>
      <w:lvlText w:val="•"/>
      <w:lvlJc w:val="left"/>
      <w:pPr>
        <w:ind w:left="4925" w:hanging="267"/>
      </w:pPr>
      <w:rPr>
        <w:rFonts w:hint="default"/>
        <w:lang w:val="pl-PL" w:eastAsia="en-US" w:bidi="ar-SA"/>
      </w:rPr>
    </w:lvl>
  </w:abstractNum>
  <w:abstractNum w:abstractNumId="1" w15:restartNumberingAfterBreak="0">
    <w:nsid w:val="645A1973"/>
    <w:multiLevelType w:val="hybridMultilevel"/>
    <w:tmpl w:val="E90AD3AC"/>
    <w:lvl w:ilvl="0" w:tplc="244A8BF8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6AE15F4">
      <w:numFmt w:val="bullet"/>
      <w:lvlText w:val="•"/>
      <w:lvlJc w:val="left"/>
      <w:pPr>
        <w:ind w:left="701" w:hanging="118"/>
      </w:pPr>
      <w:rPr>
        <w:rFonts w:hint="default"/>
        <w:lang w:val="pl-PL" w:eastAsia="en-US" w:bidi="ar-SA"/>
      </w:rPr>
    </w:lvl>
    <w:lvl w:ilvl="2" w:tplc="8A404F92">
      <w:numFmt w:val="bullet"/>
      <w:lvlText w:val="•"/>
      <w:lvlJc w:val="left"/>
      <w:pPr>
        <w:ind w:left="1283" w:hanging="118"/>
      </w:pPr>
      <w:rPr>
        <w:rFonts w:hint="default"/>
        <w:lang w:val="pl-PL" w:eastAsia="en-US" w:bidi="ar-SA"/>
      </w:rPr>
    </w:lvl>
    <w:lvl w:ilvl="3" w:tplc="151891D6">
      <w:numFmt w:val="bullet"/>
      <w:lvlText w:val="•"/>
      <w:lvlJc w:val="left"/>
      <w:pPr>
        <w:ind w:left="1865" w:hanging="118"/>
      </w:pPr>
      <w:rPr>
        <w:rFonts w:hint="default"/>
        <w:lang w:val="pl-PL" w:eastAsia="en-US" w:bidi="ar-SA"/>
      </w:rPr>
    </w:lvl>
    <w:lvl w:ilvl="4" w:tplc="26982266">
      <w:numFmt w:val="bullet"/>
      <w:lvlText w:val="•"/>
      <w:lvlJc w:val="left"/>
      <w:pPr>
        <w:ind w:left="2446" w:hanging="118"/>
      </w:pPr>
      <w:rPr>
        <w:rFonts w:hint="default"/>
        <w:lang w:val="pl-PL" w:eastAsia="en-US" w:bidi="ar-SA"/>
      </w:rPr>
    </w:lvl>
    <w:lvl w:ilvl="5" w:tplc="ED8A76DC">
      <w:numFmt w:val="bullet"/>
      <w:lvlText w:val="•"/>
      <w:lvlJc w:val="left"/>
      <w:pPr>
        <w:ind w:left="3028" w:hanging="118"/>
      </w:pPr>
      <w:rPr>
        <w:rFonts w:hint="default"/>
        <w:lang w:val="pl-PL" w:eastAsia="en-US" w:bidi="ar-SA"/>
      </w:rPr>
    </w:lvl>
    <w:lvl w:ilvl="6" w:tplc="6C4C37B8">
      <w:numFmt w:val="bullet"/>
      <w:lvlText w:val="•"/>
      <w:lvlJc w:val="left"/>
      <w:pPr>
        <w:ind w:left="3610" w:hanging="118"/>
      </w:pPr>
      <w:rPr>
        <w:rFonts w:hint="default"/>
        <w:lang w:val="pl-PL" w:eastAsia="en-US" w:bidi="ar-SA"/>
      </w:rPr>
    </w:lvl>
    <w:lvl w:ilvl="7" w:tplc="0E30C6E8">
      <w:numFmt w:val="bullet"/>
      <w:lvlText w:val="•"/>
      <w:lvlJc w:val="left"/>
      <w:pPr>
        <w:ind w:left="4191" w:hanging="118"/>
      </w:pPr>
      <w:rPr>
        <w:rFonts w:hint="default"/>
        <w:lang w:val="pl-PL" w:eastAsia="en-US" w:bidi="ar-SA"/>
      </w:rPr>
    </w:lvl>
    <w:lvl w:ilvl="8" w:tplc="6182102A">
      <w:numFmt w:val="bullet"/>
      <w:lvlText w:val="•"/>
      <w:lvlJc w:val="left"/>
      <w:pPr>
        <w:ind w:left="4773" w:hanging="118"/>
      </w:pPr>
      <w:rPr>
        <w:rFonts w:hint="default"/>
        <w:lang w:val="pl-PL" w:eastAsia="en-US" w:bidi="ar-SA"/>
      </w:rPr>
    </w:lvl>
  </w:abstractNum>
  <w:abstractNum w:abstractNumId="2" w15:restartNumberingAfterBreak="0">
    <w:nsid w:val="6B7E19CC"/>
    <w:multiLevelType w:val="hybridMultilevel"/>
    <w:tmpl w:val="C81C86F6"/>
    <w:lvl w:ilvl="0" w:tplc="0CC428C8">
      <w:numFmt w:val="bullet"/>
      <w:lvlText w:val=""/>
      <w:lvlJc w:val="left"/>
      <w:pPr>
        <w:ind w:left="80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AF6AF62">
      <w:numFmt w:val="bullet"/>
      <w:lvlText w:val="•"/>
      <w:lvlJc w:val="left"/>
      <w:pPr>
        <w:ind w:left="1313" w:hanging="348"/>
      </w:pPr>
      <w:rPr>
        <w:rFonts w:hint="default"/>
        <w:lang w:val="pl-PL" w:eastAsia="en-US" w:bidi="ar-SA"/>
      </w:rPr>
    </w:lvl>
    <w:lvl w:ilvl="2" w:tplc="C2F4A09A">
      <w:numFmt w:val="bullet"/>
      <w:lvlText w:val="•"/>
      <w:lvlJc w:val="left"/>
      <w:pPr>
        <w:ind w:left="1827" w:hanging="348"/>
      </w:pPr>
      <w:rPr>
        <w:rFonts w:hint="default"/>
        <w:lang w:val="pl-PL" w:eastAsia="en-US" w:bidi="ar-SA"/>
      </w:rPr>
    </w:lvl>
    <w:lvl w:ilvl="3" w:tplc="BE32FDF2">
      <w:numFmt w:val="bullet"/>
      <w:lvlText w:val="•"/>
      <w:lvlJc w:val="left"/>
      <w:pPr>
        <w:ind w:left="2341" w:hanging="348"/>
      </w:pPr>
      <w:rPr>
        <w:rFonts w:hint="default"/>
        <w:lang w:val="pl-PL" w:eastAsia="en-US" w:bidi="ar-SA"/>
      </w:rPr>
    </w:lvl>
    <w:lvl w:ilvl="4" w:tplc="E1308C42">
      <w:numFmt w:val="bullet"/>
      <w:lvlText w:val="•"/>
      <w:lvlJc w:val="left"/>
      <w:pPr>
        <w:ind w:left="2854" w:hanging="348"/>
      </w:pPr>
      <w:rPr>
        <w:rFonts w:hint="default"/>
        <w:lang w:val="pl-PL" w:eastAsia="en-US" w:bidi="ar-SA"/>
      </w:rPr>
    </w:lvl>
    <w:lvl w:ilvl="5" w:tplc="65BC762C">
      <w:numFmt w:val="bullet"/>
      <w:lvlText w:val="•"/>
      <w:lvlJc w:val="left"/>
      <w:pPr>
        <w:ind w:left="3368" w:hanging="348"/>
      </w:pPr>
      <w:rPr>
        <w:rFonts w:hint="default"/>
        <w:lang w:val="pl-PL" w:eastAsia="en-US" w:bidi="ar-SA"/>
      </w:rPr>
    </w:lvl>
    <w:lvl w:ilvl="6" w:tplc="CFD01530">
      <w:numFmt w:val="bullet"/>
      <w:lvlText w:val="•"/>
      <w:lvlJc w:val="left"/>
      <w:pPr>
        <w:ind w:left="3882" w:hanging="348"/>
      </w:pPr>
      <w:rPr>
        <w:rFonts w:hint="default"/>
        <w:lang w:val="pl-PL" w:eastAsia="en-US" w:bidi="ar-SA"/>
      </w:rPr>
    </w:lvl>
    <w:lvl w:ilvl="7" w:tplc="2E84F03C">
      <w:numFmt w:val="bullet"/>
      <w:lvlText w:val="•"/>
      <w:lvlJc w:val="left"/>
      <w:pPr>
        <w:ind w:left="4395" w:hanging="348"/>
      </w:pPr>
      <w:rPr>
        <w:rFonts w:hint="default"/>
        <w:lang w:val="pl-PL" w:eastAsia="en-US" w:bidi="ar-SA"/>
      </w:rPr>
    </w:lvl>
    <w:lvl w:ilvl="8" w:tplc="E5FC9B62">
      <w:numFmt w:val="bullet"/>
      <w:lvlText w:val="•"/>
      <w:lvlJc w:val="left"/>
      <w:pPr>
        <w:ind w:left="4909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73460F51"/>
    <w:multiLevelType w:val="hybridMultilevel"/>
    <w:tmpl w:val="A83EE028"/>
    <w:lvl w:ilvl="0" w:tplc="F7B0C0E2">
      <w:numFmt w:val="bullet"/>
      <w:lvlText w:val="-"/>
      <w:lvlJc w:val="left"/>
      <w:pPr>
        <w:ind w:left="637" w:hanging="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A2FAE2">
      <w:numFmt w:val="bullet"/>
      <w:lvlText w:val="•"/>
      <w:lvlJc w:val="left"/>
      <w:pPr>
        <w:ind w:left="1169" w:hanging="167"/>
      </w:pPr>
      <w:rPr>
        <w:rFonts w:hint="default"/>
        <w:lang w:val="pl-PL" w:eastAsia="en-US" w:bidi="ar-SA"/>
      </w:rPr>
    </w:lvl>
    <w:lvl w:ilvl="2" w:tplc="3BCECB16">
      <w:numFmt w:val="bullet"/>
      <w:lvlText w:val="•"/>
      <w:lvlJc w:val="left"/>
      <w:pPr>
        <w:ind w:left="1699" w:hanging="167"/>
      </w:pPr>
      <w:rPr>
        <w:rFonts w:hint="default"/>
        <w:lang w:val="pl-PL" w:eastAsia="en-US" w:bidi="ar-SA"/>
      </w:rPr>
    </w:lvl>
    <w:lvl w:ilvl="3" w:tplc="A36E49D4">
      <w:numFmt w:val="bullet"/>
      <w:lvlText w:val="•"/>
      <w:lvlJc w:val="left"/>
      <w:pPr>
        <w:ind w:left="2229" w:hanging="167"/>
      </w:pPr>
      <w:rPr>
        <w:rFonts w:hint="default"/>
        <w:lang w:val="pl-PL" w:eastAsia="en-US" w:bidi="ar-SA"/>
      </w:rPr>
    </w:lvl>
    <w:lvl w:ilvl="4" w:tplc="A34048F8">
      <w:numFmt w:val="bullet"/>
      <w:lvlText w:val="•"/>
      <w:lvlJc w:val="left"/>
      <w:pPr>
        <w:ind w:left="2758" w:hanging="167"/>
      </w:pPr>
      <w:rPr>
        <w:rFonts w:hint="default"/>
        <w:lang w:val="pl-PL" w:eastAsia="en-US" w:bidi="ar-SA"/>
      </w:rPr>
    </w:lvl>
    <w:lvl w:ilvl="5" w:tplc="DFE60E7C">
      <w:numFmt w:val="bullet"/>
      <w:lvlText w:val="•"/>
      <w:lvlJc w:val="left"/>
      <w:pPr>
        <w:ind w:left="3288" w:hanging="167"/>
      </w:pPr>
      <w:rPr>
        <w:rFonts w:hint="default"/>
        <w:lang w:val="pl-PL" w:eastAsia="en-US" w:bidi="ar-SA"/>
      </w:rPr>
    </w:lvl>
    <w:lvl w:ilvl="6" w:tplc="E91A0BC4">
      <w:numFmt w:val="bullet"/>
      <w:lvlText w:val="•"/>
      <w:lvlJc w:val="left"/>
      <w:pPr>
        <w:ind w:left="3818" w:hanging="167"/>
      </w:pPr>
      <w:rPr>
        <w:rFonts w:hint="default"/>
        <w:lang w:val="pl-PL" w:eastAsia="en-US" w:bidi="ar-SA"/>
      </w:rPr>
    </w:lvl>
    <w:lvl w:ilvl="7" w:tplc="9C8C49DA">
      <w:numFmt w:val="bullet"/>
      <w:lvlText w:val="•"/>
      <w:lvlJc w:val="left"/>
      <w:pPr>
        <w:ind w:left="4347" w:hanging="167"/>
      </w:pPr>
      <w:rPr>
        <w:rFonts w:hint="default"/>
        <w:lang w:val="pl-PL" w:eastAsia="en-US" w:bidi="ar-SA"/>
      </w:rPr>
    </w:lvl>
    <w:lvl w:ilvl="8" w:tplc="C548EBA6">
      <w:numFmt w:val="bullet"/>
      <w:lvlText w:val="•"/>
      <w:lvlJc w:val="left"/>
      <w:pPr>
        <w:ind w:left="4877" w:hanging="167"/>
      </w:pPr>
      <w:rPr>
        <w:rFonts w:hint="default"/>
        <w:lang w:val="pl-PL" w:eastAsia="en-US" w:bidi="ar-SA"/>
      </w:rPr>
    </w:lvl>
  </w:abstractNum>
  <w:abstractNum w:abstractNumId="4" w15:restartNumberingAfterBreak="0">
    <w:nsid w:val="73652F24"/>
    <w:multiLevelType w:val="hybridMultilevel"/>
    <w:tmpl w:val="7F08EED4"/>
    <w:lvl w:ilvl="0" w:tplc="DCE6F598">
      <w:start w:val="1"/>
      <w:numFmt w:val="decimal"/>
      <w:lvlText w:val="%1."/>
      <w:lvlJc w:val="left"/>
      <w:pPr>
        <w:ind w:left="84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3CB6FE">
      <w:numFmt w:val="bullet"/>
      <w:lvlText w:val="•"/>
      <w:lvlJc w:val="left"/>
      <w:pPr>
        <w:ind w:left="1691" w:hanging="351"/>
      </w:pPr>
      <w:rPr>
        <w:rFonts w:hint="default"/>
        <w:lang w:val="pl-PL" w:eastAsia="en-US" w:bidi="ar-SA"/>
      </w:rPr>
    </w:lvl>
    <w:lvl w:ilvl="2" w:tplc="BE4CFE6A">
      <w:numFmt w:val="bullet"/>
      <w:lvlText w:val="•"/>
      <w:lvlJc w:val="left"/>
      <w:pPr>
        <w:ind w:left="2542" w:hanging="351"/>
      </w:pPr>
      <w:rPr>
        <w:rFonts w:hint="default"/>
        <w:lang w:val="pl-PL" w:eastAsia="en-US" w:bidi="ar-SA"/>
      </w:rPr>
    </w:lvl>
    <w:lvl w:ilvl="3" w:tplc="DD48CF5A">
      <w:numFmt w:val="bullet"/>
      <w:lvlText w:val="•"/>
      <w:lvlJc w:val="left"/>
      <w:pPr>
        <w:ind w:left="3394" w:hanging="351"/>
      </w:pPr>
      <w:rPr>
        <w:rFonts w:hint="default"/>
        <w:lang w:val="pl-PL" w:eastAsia="en-US" w:bidi="ar-SA"/>
      </w:rPr>
    </w:lvl>
    <w:lvl w:ilvl="4" w:tplc="53CAFB18">
      <w:numFmt w:val="bullet"/>
      <w:lvlText w:val="•"/>
      <w:lvlJc w:val="left"/>
      <w:pPr>
        <w:ind w:left="4245" w:hanging="351"/>
      </w:pPr>
      <w:rPr>
        <w:rFonts w:hint="default"/>
        <w:lang w:val="pl-PL" w:eastAsia="en-US" w:bidi="ar-SA"/>
      </w:rPr>
    </w:lvl>
    <w:lvl w:ilvl="5" w:tplc="8A50BBD8">
      <w:numFmt w:val="bullet"/>
      <w:lvlText w:val="•"/>
      <w:lvlJc w:val="left"/>
      <w:pPr>
        <w:ind w:left="5097" w:hanging="351"/>
      </w:pPr>
      <w:rPr>
        <w:rFonts w:hint="default"/>
        <w:lang w:val="pl-PL" w:eastAsia="en-US" w:bidi="ar-SA"/>
      </w:rPr>
    </w:lvl>
    <w:lvl w:ilvl="6" w:tplc="CEB6987E">
      <w:numFmt w:val="bullet"/>
      <w:lvlText w:val="•"/>
      <w:lvlJc w:val="left"/>
      <w:pPr>
        <w:ind w:left="5948" w:hanging="351"/>
      </w:pPr>
      <w:rPr>
        <w:rFonts w:hint="default"/>
        <w:lang w:val="pl-PL" w:eastAsia="en-US" w:bidi="ar-SA"/>
      </w:rPr>
    </w:lvl>
    <w:lvl w:ilvl="7" w:tplc="8C04196A">
      <w:numFmt w:val="bullet"/>
      <w:lvlText w:val="•"/>
      <w:lvlJc w:val="left"/>
      <w:pPr>
        <w:ind w:left="6799" w:hanging="351"/>
      </w:pPr>
      <w:rPr>
        <w:rFonts w:hint="default"/>
        <w:lang w:val="pl-PL" w:eastAsia="en-US" w:bidi="ar-SA"/>
      </w:rPr>
    </w:lvl>
    <w:lvl w:ilvl="8" w:tplc="58262988">
      <w:numFmt w:val="bullet"/>
      <w:lvlText w:val="•"/>
      <w:lvlJc w:val="left"/>
      <w:pPr>
        <w:ind w:left="7651" w:hanging="351"/>
      </w:pPr>
      <w:rPr>
        <w:rFonts w:hint="default"/>
        <w:lang w:val="pl-PL" w:eastAsia="en-US" w:bidi="ar-SA"/>
      </w:rPr>
    </w:lvl>
  </w:abstractNum>
  <w:num w:numId="1" w16cid:durableId="524103270">
    <w:abstractNumId w:val="1"/>
  </w:num>
  <w:num w:numId="2" w16cid:durableId="1495993134">
    <w:abstractNumId w:val="3"/>
  </w:num>
  <w:num w:numId="3" w16cid:durableId="2070375967">
    <w:abstractNumId w:val="0"/>
  </w:num>
  <w:num w:numId="4" w16cid:durableId="1942910140">
    <w:abstractNumId w:val="2"/>
  </w:num>
  <w:num w:numId="5" w16cid:durableId="1770540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70"/>
    <w:rsid w:val="000A4605"/>
    <w:rsid w:val="006238DE"/>
    <w:rsid w:val="008A22CE"/>
    <w:rsid w:val="00BF72E8"/>
    <w:rsid w:val="00DE3E70"/>
    <w:rsid w:val="00DF0D0E"/>
    <w:rsid w:val="00E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DEDA"/>
  <w15:docId w15:val="{622FA3D6-378E-41B1-8BC1-79A46119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7"/>
      <w:ind w:left="848" w:hanging="35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62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8D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8DE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Łuczak</dc:creator>
  <cp:lastModifiedBy>Iwona Łuczak</cp:lastModifiedBy>
  <cp:revision>4</cp:revision>
  <dcterms:created xsi:type="dcterms:W3CDTF">2025-11-12T08:19:00Z</dcterms:created>
  <dcterms:modified xsi:type="dcterms:W3CDTF">2025-11-12T08:27:00Z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macOS Wersja 15.6.1 (kompilacja 24G90) Quartz PDFContext</vt:lpwstr>
  </property>
</Properties>
</file>